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8F3B" w14:textId="77777777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499C8B19" w14:textId="04731BE2" w:rsidR="00C7630D" w:rsidRDefault="00780C30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>Direktoriaus 2020 m. rugsėjo 18 d.</w:t>
      </w:r>
    </w:p>
    <w:p w14:paraId="4F016F7D" w14:textId="14B12B46" w:rsidR="00780C30" w:rsidRDefault="00780C30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>Įsakymu Nr. V2-53</w:t>
      </w:r>
    </w:p>
    <w:p w14:paraId="15910E8F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8E83A92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001BDCD8" w14:textId="3570F529" w:rsidR="008062A7" w:rsidRPr="000B4FDC" w:rsidRDefault="00AC1B73" w:rsidP="001617ED">
      <w:pPr>
        <w:pStyle w:val="Betarp"/>
        <w:jc w:val="center"/>
        <w:rPr>
          <w:rFonts w:cs="Times New Roman"/>
          <w:b/>
        </w:rPr>
      </w:pPr>
      <w:r>
        <w:rPr>
          <w:rFonts w:cs="Times New Roman"/>
          <w:b/>
        </w:rPr>
        <w:t>RAŠTINĖS VEDĖJO</w:t>
      </w:r>
      <w:r w:rsidR="001617ED">
        <w:rPr>
          <w:rFonts w:cs="Times New Roman"/>
          <w:b/>
        </w:rPr>
        <w:t xml:space="preserve"> </w:t>
      </w:r>
      <w:r w:rsidR="008062A7" w:rsidRPr="000B4FDC">
        <w:rPr>
          <w:rFonts w:cs="Times New Roman"/>
          <w:b/>
        </w:rPr>
        <w:t>PAREIGYBĖS APRAŠYMAS</w:t>
      </w:r>
    </w:p>
    <w:p w14:paraId="47F3E9DD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</w:p>
    <w:p w14:paraId="735FA13E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I SKYRIUS</w:t>
      </w:r>
    </w:p>
    <w:p w14:paraId="36B9CD92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</w:t>
      </w:r>
    </w:p>
    <w:p w14:paraId="1110323C" w14:textId="77777777" w:rsidR="008062A7" w:rsidRPr="000B4FDC" w:rsidRDefault="008062A7" w:rsidP="008062A7">
      <w:pPr>
        <w:pStyle w:val="Betarp"/>
        <w:rPr>
          <w:rFonts w:cs="Times New Roman"/>
          <w:b/>
        </w:rPr>
      </w:pPr>
    </w:p>
    <w:p w14:paraId="3563D342" w14:textId="77777777" w:rsidR="008062A7" w:rsidRPr="000B4FDC" w:rsidRDefault="008062A7" w:rsidP="008062A7">
      <w:pPr>
        <w:pStyle w:val="Betarp"/>
        <w:rPr>
          <w:rFonts w:cs="Times New Roman"/>
          <w:szCs w:val="24"/>
          <w:lang w:eastAsia="lt-LT"/>
        </w:rPr>
      </w:pPr>
    </w:p>
    <w:p w14:paraId="51AC4BF0" w14:textId="62FD6DB6" w:rsidR="008062A7" w:rsidRPr="000B4FDC" w:rsidRDefault="00096532" w:rsidP="00096532">
      <w:pPr>
        <w:pStyle w:val="Betarp"/>
        <w:numPr>
          <w:ilvl w:val="0"/>
          <w:numId w:val="1"/>
        </w:numPr>
        <w:tabs>
          <w:tab w:val="left" w:pos="1134"/>
        </w:tabs>
        <w:jc w:val="left"/>
        <w:rPr>
          <w:rFonts w:cs="Times New Roman"/>
          <w:szCs w:val="24"/>
          <w:lang w:eastAsia="lt-LT"/>
        </w:rPr>
      </w:pPr>
      <w:r>
        <w:rPr>
          <w:u w:val="single"/>
          <w:lang w:eastAsia="lt-LT"/>
        </w:rPr>
        <w:t>Raštinės vedėjo pareigybė yra priskiriama specialistų grupei.</w:t>
      </w:r>
      <w:r w:rsidR="008062A7" w:rsidRPr="000B4FDC">
        <w:rPr>
          <w:rFonts w:cs="Times New Roman"/>
          <w:u w:val="single"/>
          <w:lang w:eastAsia="lt-LT"/>
        </w:rPr>
        <w:t xml:space="preserve"> __________________________</w:t>
      </w:r>
      <w:r w:rsidR="008062A7">
        <w:rPr>
          <w:rFonts w:cs="Times New Roman"/>
          <w:u w:val="single"/>
          <w:lang w:eastAsia="lt-LT"/>
        </w:rPr>
        <w:t>_</w:t>
      </w:r>
      <w:r w:rsidR="00B6684E">
        <w:rPr>
          <w:rFonts w:cs="Times New Roman"/>
          <w:u w:val="single"/>
          <w:lang w:eastAsia="lt-LT"/>
        </w:rPr>
        <w:t>____________</w:t>
      </w:r>
    </w:p>
    <w:p w14:paraId="59EA2288" w14:textId="77777777" w:rsidR="008062A7" w:rsidRDefault="008062A7" w:rsidP="008062A7">
      <w:pPr>
        <w:pStyle w:val="Betarp"/>
        <w:ind w:left="360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063BAE46" w14:textId="77777777" w:rsidR="008062A7" w:rsidRPr="000B4FDC" w:rsidRDefault="008062A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Pr="008062A7">
        <w:rPr>
          <w:u w:val="single"/>
          <w:lang w:val="es-ES_tradnl" w:eastAsia="lt-LT"/>
        </w:rPr>
        <w:t xml:space="preserve"> </w:t>
      </w:r>
      <w:r w:rsidR="00587E0B">
        <w:rPr>
          <w:u w:val="single"/>
          <w:lang w:val="es-ES_tradnl" w:eastAsia="lt-LT"/>
        </w:rPr>
        <w:t>B</w:t>
      </w:r>
      <w:r w:rsidRPr="00096032">
        <w:rPr>
          <w:u w:val="single"/>
          <w:lang w:val="es-ES_tradnl" w:eastAsia="lt-LT"/>
        </w:rPr>
        <w:t>_</w:t>
      </w:r>
      <w:r w:rsidRPr="000B4FDC">
        <w:rPr>
          <w:rFonts w:cs="Times New Roman"/>
          <w:u w:val="single"/>
          <w:lang w:eastAsia="lt-LT"/>
        </w:rPr>
        <w:t>________________________________________________</w:t>
      </w:r>
    </w:p>
    <w:p w14:paraId="3A99785D" w14:textId="77777777" w:rsidR="008062A7" w:rsidRPr="000B4FDC" w:rsidRDefault="008062A7" w:rsidP="008062A7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2CAB65D2" w14:textId="77777777" w:rsidR="00022DCD" w:rsidRPr="008062A7" w:rsidRDefault="00912F15" w:rsidP="008062A7">
      <w:pPr>
        <w:pStyle w:val="Betarp"/>
        <w:numPr>
          <w:ilvl w:val="0"/>
          <w:numId w:val="1"/>
        </w:numPr>
        <w:rPr>
          <w:lang w:val="es-ES_tradnl" w:eastAsia="lt-LT"/>
        </w:rPr>
      </w:pPr>
      <w:r>
        <w:rPr>
          <w:rFonts w:cs="Times New Roman"/>
          <w:lang w:eastAsia="lt-LT"/>
        </w:rPr>
        <w:t>Raštinės vedėjas</w:t>
      </w:r>
      <w:r w:rsidR="008062A7">
        <w:rPr>
          <w:rFonts w:cs="Times New Roman"/>
          <w:lang w:eastAsia="lt-LT"/>
        </w:rPr>
        <w:t xml:space="preserve"> </w:t>
      </w:r>
      <w:r w:rsidR="008062A7">
        <w:rPr>
          <w:lang w:val="es-ES_tradnl" w:eastAsia="lt-LT"/>
        </w:rPr>
        <w:t>tiesio</w:t>
      </w:r>
      <w:r w:rsidR="00312102">
        <w:rPr>
          <w:lang w:val="es-ES_tradnl" w:eastAsia="lt-LT"/>
        </w:rPr>
        <w:t xml:space="preserve">giai pavaldus </w:t>
      </w:r>
      <w:r w:rsidR="00587E0B">
        <w:rPr>
          <w:lang w:val="es-ES_tradnl" w:eastAsia="lt-LT"/>
        </w:rPr>
        <w:t>mokyklos</w:t>
      </w:r>
      <w:r>
        <w:rPr>
          <w:lang w:val="es-ES_tradnl" w:eastAsia="lt-LT"/>
        </w:rPr>
        <w:t xml:space="preserve"> direktoriui</w:t>
      </w:r>
      <w:r w:rsidR="008062A7">
        <w:rPr>
          <w:lang w:val="es-ES_tradnl" w:eastAsia="lt-LT"/>
        </w:rPr>
        <w:t>.</w:t>
      </w:r>
    </w:p>
    <w:p w14:paraId="466E018E" w14:textId="77777777" w:rsidR="00022DCD" w:rsidRDefault="00022DCD">
      <w:pPr>
        <w:keepNext/>
        <w:jc w:val="center"/>
        <w:outlineLvl w:val="1"/>
        <w:rPr>
          <w:b/>
          <w:bCs/>
          <w:lang w:eastAsia="lt-LT"/>
        </w:rPr>
      </w:pPr>
    </w:p>
    <w:p w14:paraId="053E7D61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495CAF14" w14:textId="77777777" w:rsidR="008062A7" w:rsidRDefault="005E05E0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03B57EFE" w14:textId="77777777" w:rsidR="008062A7" w:rsidRDefault="008062A7" w:rsidP="008062A7">
      <w:pPr>
        <w:keepNext/>
        <w:ind w:firstLine="62"/>
        <w:jc w:val="center"/>
        <w:outlineLvl w:val="1"/>
        <w:rPr>
          <w:b/>
          <w:bCs/>
          <w:caps/>
          <w:szCs w:val="24"/>
          <w:lang w:eastAsia="lt-LT"/>
        </w:rPr>
      </w:pPr>
    </w:p>
    <w:p w14:paraId="64D578E3" w14:textId="77777777" w:rsidR="00BB39D5" w:rsidRDefault="005E05E0" w:rsidP="008F22CA">
      <w:pPr>
        <w:pStyle w:val="Sraopastraipa"/>
        <w:keepNext/>
        <w:numPr>
          <w:ilvl w:val="0"/>
          <w:numId w:val="1"/>
        </w:numPr>
        <w:tabs>
          <w:tab w:val="left" w:pos="1134"/>
          <w:tab w:val="left" w:pos="1276"/>
        </w:tabs>
        <w:jc w:val="both"/>
        <w:outlineLvl w:val="1"/>
        <w:rPr>
          <w:lang w:eastAsia="lt-LT"/>
        </w:rPr>
      </w:pPr>
      <w:r>
        <w:rPr>
          <w:lang w:eastAsia="lt-LT"/>
        </w:rPr>
        <w:t xml:space="preserve">Darbuotojas, einantis </w:t>
      </w:r>
      <w:r w:rsidR="00912F15">
        <w:rPr>
          <w:lang w:eastAsia="lt-LT"/>
        </w:rPr>
        <w:t>šias pareigas, turi atitikti šiuos specialius reikalavimus</w:t>
      </w:r>
      <w:r w:rsidR="00312102" w:rsidRPr="006E1CBF">
        <w:t>:</w:t>
      </w:r>
    </w:p>
    <w:p w14:paraId="3BC4A8CC" w14:textId="4F550DD2" w:rsidR="003A6802" w:rsidRDefault="004E525B" w:rsidP="004E525B">
      <w:pPr>
        <w:keepNext/>
        <w:tabs>
          <w:tab w:val="left" w:pos="1140"/>
        </w:tabs>
        <w:jc w:val="both"/>
        <w:outlineLvl w:val="1"/>
      </w:pPr>
      <w:r>
        <w:tab/>
        <w:t xml:space="preserve">4.1. </w:t>
      </w:r>
      <w:r w:rsidR="00912F15">
        <w:t>tu</w:t>
      </w:r>
      <w:r w:rsidR="003A6802">
        <w:t>rėti ne žemesnį kaip aukštesnįjį išsilavinimą ar sp</w:t>
      </w:r>
      <w:r>
        <w:t xml:space="preserve">ecialųjį vidurinį išsilavinimą, </w:t>
      </w:r>
      <w:r w:rsidR="003A6802">
        <w:t>įgytą iki 1995 metų;</w:t>
      </w:r>
    </w:p>
    <w:p w14:paraId="428D633A" w14:textId="39E6BAC1" w:rsidR="007B1E37" w:rsidRDefault="004E525B" w:rsidP="004E525B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>4.2.</w:t>
      </w:r>
      <w:r w:rsidR="00912F15">
        <w:t xml:space="preserve"> būti susipažinęs su Lietuvos Respublikos teisės aktais, reglamentuojančiais</w:t>
      </w:r>
      <w:r w:rsidR="007B1E37">
        <w:t xml:space="preserve"> </w:t>
      </w:r>
      <w:r w:rsidR="00912F15">
        <w:t xml:space="preserve"> </w:t>
      </w:r>
    </w:p>
    <w:p w14:paraId="45246EBA" w14:textId="40F043C0" w:rsidR="00912F15" w:rsidRDefault="00912F15" w:rsidP="007B1E37">
      <w:pPr>
        <w:keepNext/>
        <w:tabs>
          <w:tab w:val="left" w:pos="1134"/>
          <w:tab w:val="left" w:pos="1276"/>
        </w:tabs>
        <w:jc w:val="both"/>
        <w:outlineLvl w:val="1"/>
      </w:pPr>
      <w:r>
        <w:t>biudžetinių įstaigų veiklą</w:t>
      </w:r>
      <w:r w:rsidR="00E558A1">
        <w:t xml:space="preserve"> ir švietimą</w:t>
      </w:r>
      <w:r>
        <w:t>;</w:t>
      </w:r>
    </w:p>
    <w:p w14:paraId="21B8BA6D" w14:textId="16E55E03" w:rsidR="007B1E37" w:rsidRDefault="004E525B" w:rsidP="004E525B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>4.3.</w:t>
      </w:r>
      <w:r w:rsidR="00912F15">
        <w:t xml:space="preserve"> išmanyti Lietuvos Respublikos teisės aktus, reglamentuojančius dokumentų </w:t>
      </w:r>
      <w:r w:rsidR="007B1E37">
        <w:t xml:space="preserve"> </w:t>
      </w:r>
    </w:p>
    <w:p w14:paraId="46D4ADCE" w14:textId="77777777" w:rsidR="00912F15" w:rsidRDefault="00912F15" w:rsidP="007B1E37">
      <w:pPr>
        <w:keepNext/>
        <w:tabs>
          <w:tab w:val="left" w:pos="1134"/>
          <w:tab w:val="left" w:pos="1276"/>
        </w:tabs>
        <w:jc w:val="both"/>
        <w:outlineLvl w:val="1"/>
      </w:pPr>
      <w:r>
        <w:t>valdymą,</w:t>
      </w:r>
      <w:r w:rsidR="007B1E37">
        <w:t xml:space="preserve"> </w:t>
      </w:r>
      <w:r>
        <w:t>jų rengimą, tvarkymą, archyvavimą;</w:t>
      </w:r>
    </w:p>
    <w:p w14:paraId="681C993E" w14:textId="50D27CE6" w:rsidR="00912F15" w:rsidRDefault="004E525B" w:rsidP="004E525B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>4.4.</w:t>
      </w:r>
      <w:r w:rsidR="00912F15">
        <w:t xml:space="preserve"> sklandžiai dėstyti mintis raštu ir žodžiu;</w:t>
      </w:r>
    </w:p>
    <w:p w14:paraId="2C2FBE76" w14:textId="647EE560" w:rsidR="00912F15" w:rsidRDefault="004E525B" w:rsidP="004E525B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>4.5.</w:t>
      </w:r>
      <w:r w:rsidR="00912F15">
        <w:t xml:space="preserve"> mokėti dirbti Microsoft Office programiniu paketu;</w:t>
      </w:r>
    </w:p>
    <w:p w14:paraId="2B3DE076" w14:textId="60516296" w:rsidR="00312102" w:rsidRDefault="00EE5720" w:rsidP="00EE5720">
      <w:pPr>
        <w:keepNext/>
        <w:tabs>
          <w:tab w:val="left" w:pos="1134"/>
          <w:tab w:val="left" w:pos="1276"/>
        </w:tabs>
        <w:jc w:val="both"/>
        <w:outlineLvl w:val="1"/>
      </w:pPr>
      <w:r>
        <w:tab/>
        <w:t>4.6. m</w:t>
      </w:r>
      <w:r w:rsidR="00912F15">
        <w:t>okėti</w:t>
      </w:r>
      <w:r w:rsidR="003F78DB">
        <w:t xml:space="preserve"> taisyklingai rašyti, </w:t>
      </w:r>
      <w:r w:rsidR="00912F15">
        <w:t xml:space="preserve">kaupti, sisteminti, apibendrinti informaciją, ja naudotis bei rengti </w:t>
      </w:r>
      <w:r w:rsidR="007B1E37">
        <w:t xml:space="preserve"> </w:t>
      </w:r>
      <w:r w:rsidR="00912F15">
        <w:t>dokumentus</w:t>
      </w:r>
      <w:r w:rsidR="007B1E37">
        <w:t>.</w:t>
      </w:r>
    </w:p>
    <w:p w14:paraId="7FD8D033" w14:textId="77777777" w:rsidR="007B1E37" w:rsidRPr="007B1E37" w:rsidRDefault="007B1E37" w:rsidP="007B1E37">
      <w:pPr>
        <w:keepNext/>
        <w:tabs>
          <w:tab w:val="left" w:pos="1134"/>
          <w:tab w:val="left" w:pos="1276"/>
        </w:tabs>
        <w:jc w:val="both"/>
        <w:outlineLvl w:val="1"/>
      </w:pPr>
    </w:p>
    <w:p w14:paraId="3BB843B7" w14:textId="77777777" w:rsidR="00022DCD" w:rsidRPr="00BB39D5" w:rsidRDefault="005E05E0" w:rsidP="00BB39D5">
      <w:pPr>
        <w:tabs>
          <w:tab w:val="left" w:pos="1134"/>
        </w:tabs>
        <w:jc w:val="center"/>
      </w:pPr>
      <w:r>
        <w:rPr>
          <w:b/>
          <w:lang w:eastAsia="lt-LT"/>
        </w:rPr>
        <w:t>III SKYRIUS</w:t>
      </w:r>
    </w:p>
    <w:p w14:paraId="5DEE9CB3" w14:textId="2D400FE7" w:rsidR="00E6770E" w:rsidRPr="00EE5720" w:rsidRDefault="005E05E0" w:rsidP="00EE572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25FE6DB3" w14:textId="77777777" w:rsidR="00F231D7" w:rsidRDefault="00F231D7" w:rsidP="00096032">
      <w:pPr>
        <w:jc w:val="both"/>
        <w:rPr>
          <w:szCs w:val="24"/>
          <w:lang w:eastAsia="lt-LT"/>
        </w:rPr>
      </w:pPr>
    </w:p>
    <w:p w14:paraId="2CC32A5F" w14:textId="4A3E932C" w:rsidR="007B1E37" w:rsidRDefault="00F231D7" w:rsidP="007B1E37">
      <w:pPr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  <w:r w:rsidR="00A22A75">
        <w:rPr>
          <w:szCs w:val="24"/>
          <w:lang w:eastAsia="lt-LT"/>
        </w:rPr>
        <w:t>Raštinės vedėjas</w:t>
      </w:r>
      <w:r w:rsidR="007B1E37" w:rsidRPr="007B1E37">
        <w:rPr>
          <w:szCs w:val="24"/>
          <w:lang w:eastAsia="lt-LT"/>
        </w:rPr>
        <w:t xml:space="preserve"> atlieka šias funkcijas:</w:t>
      </w:r>
      <w:r w:rsidR="007B1E37">
        <w:rPr>
          <w:szCs w:val="24"/>
          <w:lang w:eastAsia="lt-LT"/>
        </w:rPr>
        <w:t xml:space="preserve"> </w:t>
      </w:r>
    </w:p>
    <w:p w14:paraId="3D0C0874" w14:textId="4DBB033B" w:rsidR="0074712D" w:rsidRDefault="00794D84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7B6528">
        <w:rPr>
          <w:szCs w:val="24"/>
        </w:rPr>
        <w:t>1. R</w:t>
      </w:r>
      <w:r w:rsidR="0074712D">
        <w:rPr>
          <w:szCs w:val="24"/>
        </w:rPr>
        <w:t>engia m</w:t>
      </w:r>
      <w:r w:rsidR="0074712D" w:rsidRPr="00B76E0E">
        <w:rPr>
          <w:szCs w:val="24"/>
        </w:rPr>
        <w:t>okyklos dokumentacijos plan</w:t>
      </w:r>
      <w:r w:rsidR="0074712D">
        <w:rPr>
          <w:szCs w:val="24"/>
        </w:rPr>
        <w:t xml:space="preserve">ą, </w:t>
      </w:r>
      <w:r w:rsidR="0074712D" w:rsidRPr="00B76E0E">
        <w:rPr>
          <w:szCs w:val="24"/>
        </w:rPr>
        <w:t xml:space="preserve"> </w:t>
      </w:r>
      <w:r w:rsidR="0074712D">
        <w:rPr>
          <w:szCs w:val="24"/>
        </w:rPr>
        <w:t xml:space="preserve">teikia per </w:t>
      </w:r>
      <w:r w:rsidR="00D97F30">
        <w:rPr>
          <w:szCs w:val="24"/>
        </w:rPr>
        <w:t xml:space="preserve">Elektroninę archyvo informacinę sistemą (toliau – </w:t>
      </w:r>
      <w:r w:rsidR="0074712D">
        <w:rPr>
          <w:szCs w:val="24"/>
        </w:rPr>
        <w:t>EAIS</w:t>
      </w:r>
      <w:r w:rsidR="00D97F30">
        <w:rPr>
          <w:szCs w:val="24"/>
        </w:rPr>
        <w:t>)</w:t>
      </w:r>
      <w:r w:rsidR="0074712D">
        <w:rPr>
          <w:szCs w:val="24"/>
        </w:rPr>
        <w:t xml:space="preserve"> derinimui</w:t>
      </w:r>
      <w:r w:rsidR="0074712D" w:rsidRPr="00B76E0E">
        <w:rPr>
          <w:szCs w:val="24"/>
        </w:rPr>
        <w:t>.</w:t>
      </w:r>
    </w:p>
    <w:p w14:paraId="1F9EB60D" w14:textId="70D9B51C" w:rsidR="0074712D" w:rsidRDefault="0074712D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BF15F3">
        <w:rPr>
          <w:szCs w:val="24"/>
        </w:rPr>
        <w:t xml:space="preserve"> </w:t>
      </w:r>
      <w:r w:rsidR="007B6528">
        <w:rPr>
          <w:szCs w:val="24"/>
        </w:rPr>
        <w:t>2. O</w:t>
      </w:r>
      <w:r w:rsidR="005C563F">
        <w:rPr>
          <w:szCs w:val="24"/>
        </w:rPr>
        <w:t>rganizuoja įstaigos dokumentų valdymą.</w:t>
      </w:r>
    </w:p>
    <w:p w14:paraId="7E182A8E" w14:textId="77777777" w:rsidR="00D97F30" w:rsidRDefault="00C9575D" w:rsidP="003F78DB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BF15F3">
        <w:rPr>
          <w:szCs w:val="24"/>
        </w:rPr>
        <w:t xml:space="preserve"> </w:t>
      </w:r>
      <w:r>
        <w:rPr>
          <w:szCs w:val="24"/>
        </w:rPr>
        <w:t xml:space="preserve">3. </w:t>
      </w:r>
      <w:r w:rsidR="007B6528">
        <w:rPr>
          <w:szCs w:val="24"/>
        </w:rPr>
        <w:t>S</w:t>
      </w:r>
      <w:r w:rsidR="00EF2C89">
        <w:rPr>
          <w:szCs w:val="24"/>
        </w:rPr>
        <w:t>udaro</w:t>
      </w:r>
      <w:r w:rsidR="00D97F30">
        <w:rPr>
          <w:szCs w:val="24"/>
        </w:rPr>
        <w:t xml:space="preserve"> bylas, organizuoja jų apskaitą:</w:t>
      </w:r>
    </w:p>
    <w:p w14:paraId="3865C499" w14:textId="7D179A8A" w:rsidR="003D4599" w:rsidRDefault="00D97F30" w:rsidP="003D4599">
      <w:pPr>
        <w:ind w:firstLine="1296"/>
        <w:jc w:val="both"/>
        <w:rPr>
          <w:szCs w:val="24"/>
        </w:rPr>
      </w:pPr>
      <w:r>
        <w:rPr>
          <w:szCs w:val="24"/>
        </w:rPr>
        <w:t xml:space="preserve">5.3.1. </w:t>
      </w:r>
      <w:r w:rsidR="003D4599">
        <w:rPr>
          <w:szCs w:val="24"/>
        </w:rPr>
        <w:t xml:space="preserve">tvarko nuolatinio ir ilgo saugojimo bylas, parengia bylų apyrašus EAIS ir teikia Kauno regioninio valstybės archyvo Alytaus filialui; </w:t>
      </w:r>
    </w:p>
    <w:p w14:paraId="0D90AE33" w14:textId="452CDCCA" w:rsidR="00794D84" w:rsidRDefault="00794D84" w:rsidP="003D4599">
      <w:pPr>
        <w:ind w:firstLine="1296"/>
        <w:jc w:val="both"/>
        <w:rPr>
          <w:szCs w:val="24"/>
        </w:rPr>
      </w:pPr>
      <w:r>
        <w:rPr>
          <w:szCs w:val="24"/>
        </w:rPr>
        <w:t>5.3.2. parengia pažymą apie metų bylų sutvarkymą;</w:t>
      </w:r>
    </w:p>
    <w:p w14:paraId="6F7F72C7" w14:textId="41DBA0D6" w:rsidR="003D4599" w:rsidRDefault="00794D84" w:rsidP="003D4599">
      <w:pPr>
        <w:ind w:firstLine="1296"/>
        <w:jc w:val="both"/>
        <w:rPr>
          <w:szCs w:val="24"/>
        </w:rPr>
      </w:pPr>
      <w:r w:rsidRPr="00780C30">
        <w:rPr>
          <w:szCs w:val="24"/>
        </w:rPr>
        <w:t>5.3.3</w:t>
      </w:r>
      <w:r w:rsidR="003D4599" w:rsidRPr="00780C30">
        <w:rPr>
          <w:szCs w:val="24"/>
        </w:rPr>
        <w:t>.</w:t>
      </w:r>
      <w:r w:rsidR="003D4599">
        <w:rPr>
          <w:szCs w:val="24"/>
        </w:rPr>
        <w:t xml:space="preserve"> rengia dokumentacijos plano suvestines, dokumentų naikinimo aktus EAIS ir derina su Kauno regioninio valstybės archyvo Alytaus filialu.</w:t>
      </w:r>
    </w:p>
    <w:p w14:paraId="71EB88AD" w14:textId="35579ED7" w:rsidR="003D4599" w:rsidRDefault="00794D84" w:rsidP="003D4599">
      <w:pPr>
        <w:ind w:firstLine="1296"/>
        <w:jc w:val="both"/>
        <w:rPr>
          <w:szCs w:val="24"/>
        </w:rPr>
      </w:pPr>
      <w:r w:rsidRPr="00780C30">
        <w:rPr>
          <w:szCs w:val="24"/>
        </w:rPr>
        <w:t>5.3.4</w:t>
      </w:r>
      <w:r w:rsidR="003D4599" w:rsidRPr="00780C30">
        <w:rPr>
          <w:szCs w:val="24"/>
        </w:rPr>
        <w:t>.</w:t>
      </w:r>
      <w:r w:rsidR="003D4599">
        <w:rPr>
          <w:szCs w:val="24"/>
        </w:rPr>
        <w:t xml:space="preserve"> rengia dokumentų perdavimo aktus ir perduoda dokumentus Kauno regioninio valstybės archyvo Alytaus filialui.</w:t>
      </w:r>
    </w:p>
    <w:p w14:paraId="101272FD" w14:textId="257E6726" w:rsidR="00CC4E58" w:rsidRDefault="00CC4E58" w:rsidP="00CC4E58">
      <w:pPr>
        <w:ind w:firstLine="1296"/>
        <w:jc w:val="both"/>
        <w:rPr>
          <w:szCs w:val="24"/>
        </w:rPr>
      </w:pPr>
      <w:r>
        <w:rPr>
          <w:szCs w:val="24"/>
        </w:rPr>
        <w:t>5.4. Administruoja dokumentų valdymo siste</w:t>
      </w:r>
      <w:r w:rsidR="00794D84">
        <w:rPr>
          <w:szCs w:val="24"/>
        </w:rPr>
        <w:t>mą KONTORA (toliau DVS Kontora)</w:t>
      </w:r>
      <w:r w:rsidR="00606093">
        <w:rPr>
          <w:szCs w:val="24"/>
        </w:rPr>
        <w:t xml:space="preserve">: sukuria registrus sistemoje, suveda dokumentacijos planą į sistemą, priskiria už bylų tvarkymą atsakingus asmenis, suveda naujus vartotojus į sistemą, priskiria jiems vartotojų teises, tikrina modulių funkcionalumą, archyvuoja ir tvarko bylas, atlieka kitus reikalingus darbus. </w:t>
      </w:r>
    </w:p>
    <w:p w14:paraId="11AD17B2" w14:textId="7E4B4593" w:rsidR="0074712D" w:rsidRDefault="0074712D" w:rsidP="0074712D">
      <w:pPr>
        <w:ind w:firstLine="1296"/>
        <w:jc w:val="both"/>
        <w:rPr>
          <w:szCs w:val="24"/>
        </w:rPr>
      </w:pPr>
      <w:r>
        <w:rPr>
          <w:szCs w:val="24"/>
        </w:rPr>
        <w:t xml:space="preserve">5. </w:t>
      </w:r>
      <w:r w:rsidR="00CC4E58">
        <w:rPr>
          <w:szCs w:val="24"/>
        </w:rPr>
        <w:t>5</w:t>
      </w:r>
      <w:r w:rsidRPr="00B76E0E">
        <w:rPr>
          <w:szCs w:val="24"/>
        </w:rPr>
        <w:t xml:space="preserve">. </w:t>
      </w:r>
      <w:r>
        <w:rPr>
          <w:szCs w:val="24"/>
        </w:rPr>
        <w:t>Tvarko dokumentus, susijusius su personalo klausimais:</w:t>
      </w:r>
    </w:p>
    <w:p w14:paraId="3872BB11" w14:textId="2E0C799B" w:rsidR="0074712D" w:rsidRDefault="005E0647" w:rsidP="0074712D">
      <w:pPr>
        <w:ind w:firstLine="1296"/>
        <w:jc w:val="both"/>
        <w:rPr>
          <w:szCs w:val="24"/>
        </w:rPr>
      </w:pPr>
      <w:r>
        <w:rPr>
          <w:szCs w:val="24"/>
        </w:rPr>
        <w:lastRenderedPageBreak/>
        <w:t>5.</w:t>
      </w:r>
      <w:r w:rsidR="00CC4E58">
        <w:rPr>
          <w:szCs w:val="24"/>
        </w:rPr>
        <w:t>5</w:t>
      </w:r>
      <w:r w:rsidR="0074712D">
        <w:rPr>
          <w:szCs w:val="24"/>
        </w:rPr>
        <w:t>.</w:t>
      </w:r>
      <w:r w:rsidR="00BF15F3">
        <w:rPr>
          <w:szCs w:val="24"/>
        </w:rPr>
        <w:t>1</w:t>
      </w:r>
      <w:r w:rsidR="0074712D">
        <w:rPr>
          <w:szCs w:val="24"/>
        </w:rPr>
        <w:t xml:space="preserve">. </w:t>
      </w:r>
      <w:r w:rsidR="0074712D">
        <w:t>organizuoja darbuotojų priėmimą ir atleidimą iš darbo</w:t>
      </w:r>
      <w:r w:rsidR="0074712D">
        <w:rPr>
          <w:szCs w:val="24"/>
        </w:rPr>
        <w:t>: priima prašymus</w:t>
      </w:r>
      <w:r w:rsidR="00BF15F3">
        <w:rPr>
          <w:szCs w:val="24"/>
        </w:rPr>
        <w:t>,</w:t>
      </w:r>
      <w:r w:rsidR="0074712D">
        <w:rPr>
          <w:szCs w:val="24"/>
        </w:rPr>
        <w:t xml:space="preserve"> </w:t>
      </w:r>
      <w:r w:rsidR="003F78DB">
        <w:rPr>
          <w:szCs w:val="24"/>
        </w:rPr>
        <w:t>kitus reikalingus dokumentus</w:t>
      </w:r>
      <w:r w:rsidR="00B54EF7">
        <w:rPr>
          <w:szCs w:val="24"/>
        </w:rPr>
        <w:t>, juo registruoja ir teikia atsakingiems asmenims</w:t>
      </w:r>
      <w:r w:rsidR="003F78DB">
        <w:rPr>
          <w:szCs w:val="24"/>
        </w:rPr>
        <w:t>;</w:t>
      </w:r>
    </w:p>
    <w:p w14:paraId="247F45E2" w14:textId="27A9A831" w:rsidR="0074712D" w:rsidRDefault="00BF15F3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CC4E58">
        <w:rPr>
          <w:szCs w:val="24"/>
        </w:rPr>
        <w:t>5</w:t>
      </w:r>
      <w:r w:rsidR="0074712D">
        <w:rPr>
          <w:szCs w:val="24"/>
        </w:rPr>
        <w:t xml:space="preserve">.2. </w:t>
      </w:r>
      <w:r w:rsidR="00C9575D">
        <w:rPr>
          <w:szCs w:val="24"/>
        </w:rPr>
        <w:t>įformina įsakymus</w:t>
      </w:r>
      <w:r>
        <w:rPr>
          <w:szCs w:val="24"/>
        </w:rPr>
        <w:t xml:space="preserve"> personalo klausimais</w:t>
      </w:r>
      <w:r w:rsidR="00CC4E58">
        <w:rPr>
          <w:szCs w:val="24"/>
        </w:rPr>
        <w:t xml:space="preserve">, registruoja DVS Kontora, </w:t>
      </w:r>
      <w:r w:rsidR="00B54EF7">
        <w:rPr>
          <w:szCs w:val="24"/>
        </w:rPr>
        <w:t>teikia</w:t>
      </w:r>
      <w:r w:rsidR="0074712D">
        <w:rPr>
          <w:szCs w:val="24"/>
        </w:rPr>
        <w:t xml:space="preserve"> atsakingiems asmenims;</w:t>
      </w:r>
    </w:p>
    <w:p w14:paraId="41A8A640" w14:textId="0B872591" w:rsidR="0074712D" w:rsidRDefault="00BF15F3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CC4E58">
        <w:rPr>
          <w:szCs w:val="24"/>
        </w:rPr>
        <w:t>5</w:t>
      </w:r>
      <w:r w:rsidR="0074712D">
        <w:rPr>
          <w:szCs w:val="24"/>
        </w:rPr>
        <w:t xml:space="preserve">.3. </w:t>
      </w:r>
      <w:r w:rsidR="00C9575D">
        <w:rPr>
          <w:szCs w:val="24"/>
        </w:rPr>
        <w:t xml:space="preserve">parengia </w:t>
      </w:r>
      <w:r w:rsidR="0074712D">
        <w:rPr>
          <w:szCs w:val="24"/>
        </w:rPr>
        <w:t>darbo sutar</w:t>
      </w:r>
      <w:r w:rsidR="00C9575D">
        <w:rPr>
          <w:szCs w:val="24"/>
        </w:rPr>
        <w:t>tis</w:t>
      </w:r>
      <w:r w:rsidR="0074712D">
        <w:rPr>
          <w:szCs w:val="24"/>
        </w:rPr>
        <w:t>;</w:t>
      </w:r>
    </w:p>
    <w:p w14:paraId="310B10D9" w14:textId="0C6C6528" w:rsidR="00BF15F3" w:rsidRDefault="00BF15F3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CC4E58">
        <w:rPr>
          <w:szCs w:val="24"/>
        </w:rPr>
        <w:t>5</w:t>
      </w:r>
      <w:r>
        <w:rPr>
          <w:szCs w:val="24"/>
        </w:rPr>
        <w:t xml:space="preserve">.4. parengia </w:t>
      </w:r>
      <w:r w:rsidR="000775A3">
        <w:rPr>
          <w:szCs w:val="24"/>
        </w:rPr>
        <w:t xml:space="preserve">pranešimus ir </w:t>
      </w:r>
      <w:r w:rsidR="00881067">
        <w:rPr>
          <w:szCs w:val="24"/>
        </w:rPr>
        <w:t>susitarimus dėl</w:t>
      </w:r>
      <w:r>
        <w:rPr>
          <w:szCs w:val="24"/>
        </w:rPr>
        <w:t xml:space="preserve"> pasikeitusių darbo sąlygų</w:t>
      </w:r>
      <w:r w:rsidR="00881067">
        <w:rPr>
          <w:szCs w:val="24"/>
        </w:rPr>
        <w:t>/papildomo darbo</w:t>
      </w:r>
      <w:r>
        <w:rPr>
          <w:szCs w:val="24"/>
        </w:rPr>
        <w:t xml:space="preserve"> ar kt.;</w:t>
      </w:r>
    </w:p>
    <w:p w14:paraId="54D74246" w14:textId="27829243" w:rsidR="00BF15F3" w:rsidRDefault="00BF15F3" w:rsidP="0074712D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CC4E58">
        <w:rPr>
          <w:szCs w:val="24"/>
        </w:rPr>
        <w:t>5</w:t>
      </w:r>
      <w:r>
        <w:rPr>
          <w:szCs w:val="24"/>
        </w:rPr>
        <w:t xml:space="preserve">.5. </w:t>
      </w:r>
      <w:r w:rsidR="00794D84">
        <w:rPr>
          <w:szCs w:val="24"/>
        </w:rPr>
        <w:t>formuoja</w:t>
      </w:r>
      <w:r w:rsidR="003F78DB">
        <w:rPr>
          <w:szCs w:val="24"/>
        </w:rPr>
        <w:t xml:space="preserve"> darbuotojų asmens bylas;</w:t>
      </w:r>
    </w:p>
    <w:p w14:paraId="5731CC3C" w14:textId="059AD6F0" w:rsidR="00635918" w:rsidRDefault="00635918" w:rsidP="0074712D">
      <w:pPr>
        <w:ind w:firstLine="1296"/>
        <w:jc w:val="both"/>
        <w:rPr>
          <w:szCs w:val="24"/>
        </w:rPr>
      </w:pPr>
      <w:r>
        <w:rPr>
          <w:szCs w:val="24"/>
        </w:rPr>
        <w:t>5.5.6. įformina pareigybių apr</w:t>
      </w:r>
      <w:r w:rsidR="007A22CD">
        <w:rPr>
          <w:szCs w:val="24"/>
        </w:rPr>
        <w:t>ašymus, supažindina darbuotojus.</w:t>
      </w:r>
    </w:p>
    <w:p w14:paraId="55B98E59" w14:textId="780CF08E" w:rsidR="0074712D" w:rsidRDefault="00D02631" w:rsidP="00B158CC">
      <w:pPr>
        <w:ind w:firstLine="1296"/>
        <w:jc w:val="both"/>
        <w:rPr>
          <w:szCs w:val="24"/>
        </w:rPr>
      </w:pPr>
      <w:r>
        <w:rPr>
          <w:szCs w:val="24"/>
        </w:rPr>
        <w:t xml:space="preserve">5.6. </w:t>
      </w:r>
      <w:r w:rsidR="00B158CC">
        <w:rPr>
          <w:szCs w:val="24"/>
        </w:rPr>
        <w:t>Priima prašymus dėl išvykimų/komandiruočių,</w:t>
      </w:r>
      <w:r w:rsidR="00D60044">
        <w:rPr>
          <w:szCs w:val="24"/>
        </w:rPr>
        <w:t xml:space="preserve"> juos</w:t>
      </w:r>
      <w:r w:rsidR="00B158CC">
        <w:rPr>
          <w:szCs w:val="24"/>
        </w:rPr>
        <w:t xml:space="preserve"> registruoja DVS Kontora, į</w:t>
      </w:r>
      <w:r w:rsidR="00D60044">
        <w:rPr>
          <w:szCs w:val="24"/>
        </w:rPr>
        <w:t>formina komandiruočių</w:t>
      </w:r>
      <w:r w:rsidR="00CC4E58">
        <w:rPr>
          <w:szCs w:val="24"/>
        </w:rPr>
        <w:t xml:space="preserve"> įs</w:t>
      </w:r>
      <w:r w:rsidR="005E0647">
        <w:rPr>
          <w:szCs w:val="24"/>
        </w:rPr>
        <w:t>a</w:t>
      </w:r>
      <w:r w:rsidR="004C676D">
        <w:rPr>
          <w:szCs w:val="24"/>
        </w:rPr>
        <w:t>kymus</w:t>
      </w:r>
      <w:r w:rsidR="00D60044">
        <w:rPr>
          <w:szCs w:val="24"/>
        </w:rPr>
        <w:t>, juos teikia atsakingiems asmenims.</w:t>
      </w:r>
    </w:p>
    <w:p w14:paraId="1CBB6B5F" w14:textId="21E08C9A" w:rsidR="00B85236" w:rsidRDefault="00B85236" w:rsidP="00B85236">
      <w:pPr>
        <w:ind w:firstLine="1296"/>
        <w:jc w:val="both"/>
        <w:rPr>
          <w:szCs w:val="24"/>
        </w:rPr>
      </w:pPr>
      <w:r>
        <w:rPr>
          <w:szCs w:val="24"/>
        </w:rPr>
        <w:t xml:space="preserve">5.7. Įformina </w:t>
      </w:r>
      <w:r w:rsidR="001E5508">
        <w:rPr>
          <w:szCs w:val="24"/>
        </w:rPr>
        <w:t xml:space="preserve">įvairias </w:t>
      </w:r>
      <w:r>
        <w:rPr>
          <w:szCs w:val="24"/>
        </w:rPr>
        <w:t xml:space="preserve">tvarkas, planus, ataskaitas pagal dokumentų rengimo taisykles, tvirtina direktoriaus įsakymu. </w:t>
      </w:r>
    </w:p>
    <w:p w14:paraId="15DE506B" w14:textId="25C4BF67" w:rsidR="0074712D" w:rsidRPr="00FA65C0" w:rsidRDefault="0074712D" w:rsidP="00FA65C0">
      <w:pPr>
        <w:ind w:firstLine="1296"/>
        <w:jc w:val="both"/>
        <w:rPr>
          <w:szCs w:val="24"/>
        </w:rPr>
      </w:pPr>
      <w:r>
        <w:rPr>
          <w:szCs w:val="24"/>
        </w:rPr>
        <w:t>5.</w:t>
      </w:r>
      <w:r w:rsidR="00B85236">
        <w:rPr>
          <w:szCs w:val="24"/>
        </w:rPr>
        <w:t>8</w:t>
      </w:r>
      <w:r w:rsidR="00CC4E58">
        <w:rPr>
          <w:szCs w:val="24"/>
        </w:rPr>
        <w:t xml:space="preserve">. </w:t>
      </w:r>
      <w:r w:rsidR="003F78DB">
        <w:rPr>
          <w:szCs w:val="24"/>
        </w:rPr>
        <w:t xml:space="preserve">Išduoda pažymas apie mokymąsi iš archyvo. </w:t>
      </w:r>
    </w:p>
    <w:p w14:paraId="2FAC5B4D" w14:textId="5C0BC034" w:rsidR="0024107E" w:rsidRPr="00CC4E58" w:rsidRDefault="00FA65C0" w:rsidP="00CC4E58">
      <w:pPr>
        <w:ind w:firstLine="1296"/>
        <w:jc w:val="both"/>
      </w:pPr>
      <w:r>
        <w:rPr>
          <w:szCs w:val="24"/>
        </w:rPr>
        <w:t>5.9</w:t>
      </w:r>
      <w:r w:rsidR="006D1B89">
        <w:rPr>
          <w:szCs w:val="24"/>
        </w:rPr>
        <w:t xml:space="preserve">. </w:t>
      </w:r>
      <w:r w:rsidR="007B6528">
        <w:t>V</w:t>
      </w:r>
      <w:r w:rsidR="003F78DB">
        <w:t>ykdo teisėtus mokyklos vadovų pavedimus, kurie yra susiję su mokyklos administravimu</w:t>
      </w:r>
      <w:r w:rsidR="00881067">
        <w:t xml:space="preserve"> ir/ar dokumentų valdymu</w:t>
      </w:r>
      <w:r>
        <w:t xml:space="preserve"> savo kompetencijos ribose</w:t>
      </w:r>
      <w:r w:rsidR="00CC4E58">
        <w:t>.</w:t>
      </w:r>
    </w:p>
    <w:p w14:paraId="02375359" w14:textId="77777777" w:rsidR="0024107E" w:rsidRDefault="0024107E">
      <w:pPr>
        <w:jc w:val="center"/>
        <w:rPr>
          <w:b/>
          <w:szCs w:val="24"/>
          <w:lang w:eastAsia="lt-LT"/>
        </w:rPr>
      </w:pPr>
    </w:p>
    <w:p w14:paraId="766B2AF6" w14:textId="77777777" w:rsidR="001F706A" w:rsidRDefault="001F706A" w:rsidP="007B1E37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085C0619" w14:textId="77777777" w:rsidR="00533390" w:rsidRDefault="00533390" w:rsidP="008F22CA">
      <w:pPr>
        <w:jc w:val="center"/>
        <w:rPr>
          <w:szCs w:val="24"/>
        </w:rPr>
      </w:pPr>
    </w:p>
    <w:p w14:paraId="6065E1C4" w14:textId="0A4CC6C2" w:rsidR="00A73270" w:rsidRDefault="00A73270" w:rsidP="00A73270">
      <w:pPr>
        <w:ind w:firstLine="1296"/>
        <w:jc w:val="both"/>
        <w:rPr>
          <w:lang w:eastAsia="lt-LT"/>
        </w:rPr>
      </w:pPr>
    </w:p>
    <w:p w14:paraId="0925960F" w14:textId="01FA6743" w:rsidR="000775A3" w:rsidRDefault="000775A3" w:rsidP="00166FD4">
      <w:pPr>
        <w:rPr>
          <w:sz w:val="22"/>
          <w:szCs w:val="22"/>
          <w:lang w:eastAsia="lt-LT"/>
        </w:rPr>
      </w:pPr>
      <w:bookmarkStart w:id="0" w:name="_GoBack"/>
      <w:bookmarkEnd w:id="0"/>
    </w:p>
    <w:p w14:paraId="7E583673" w14:textId="192DD411" w:rsidR="000775A3" w:rsidRDefault="000775A3" w:rsidP="00166FD4">
      <w:pPr>
        <w:rPr>
          <w:sz w:val="22"/>
          <w:szCs w:val="22"/>
          <w:lang w:eastAsia="lt-LT"/>
        </w:rPr>
      </w:pPr>
    </w:p>
    <w:p w14:paraId="0E2D4527" w14:textId="79C2ACC0" w:rsidR="000775A3" w:rsidRDefault="000775A3" w:rsidP="00166FD4">
      <w:pPr>
        <w:rPr>
          <w:sz w:val="22"/>
          <w:szCs w:val="22"/>
          <w:lang w:eastAsia="lt-LT"/>
        </w:rPr>
      </w:pPr>
    </w:p>
    <w:p w14:paraId="3C6A3BCF" w14:textId="528549FE" w:rsidR="000775A3" w:rsidRDefault="000775A3" w:rsidP="00166FD4">
      <w:pPr>
        <w:rPr>
          <w:sz w:val="22"/>
          <w:szCs w:val="22"/>
          <w:lang w:eastAsia="lt-LT"/>
        </w:rPr>
      </w:pPr>
    </w:p>
    <w:p w14:paraId="5E746E49" w14:textId="33B7DEA1" w:rsidR="000775A3" w:rsidRDefault="000775A3" w:rsidP="00166FD4">
      <w:pPr>
        <w:rPr>
          <w:sz w:val="22"/>
          <w:szCs w:val="22"/>
          <w:lang w:eastAsia="lt-LT"/>
        </w:rPr>
      </w:pPr>
    </w:p>
    <w:p w14:paraId="2FE4A6D9" w14:textId="71E19CEF" w:rsidR="000775A3" w:rsidRDefault="000775A3" w:rsidP="00166FD4">
      <w:pPr>
        <w:rPr>
          <w:sz w:val="22"/>
          <w:szCs w:val="22"/>
          <w:lang w:eastAsia="lt-LT"/>
        </w:rPr>
      </w:pPr>
    </w:p>
    <w:p w14:paraId="774E6F50" w14:textId="17113EE2" w:rsidR="000775A3" w:rsidRDefault="000775A3" w:rsidP="00166FD4">
      <w:pPr>
        <w:rPr>
          <w:sz w:val="22"/>
          <w:szCs w:val="22"/>
          <w:lang w:eastAsia="lt-LT"/>
        </w:rPr>
      </w:pPr>
    </w:p>
    <w:p w14:paraId="0BA63075" w14:textId="019DAF81" w:rsidR="000775A3" w:rsidRDefault="000775A3" w:rsidP="00166FD4">
      <w:pPr>
        <w:rPr>
          <w:sz w:val="22"/>
          <w:szCs w:val="22"/>
          <w:lang w:eastAsia="lt-LT"/>
        </w:rPr>
      </w:pPr>
    </w:p>
    <w:p w14:paraId="1962A7C8" w14:textId="78CB54CF" w:rsidR="000775A3" w:rsidRDefault="000775A3" w:rsidP="00166FD4">
      <w:pPr>
        <w:rPr>
          <w:sz w:val="22"/>
          <w:szCs w:val="22"/>
          <w:lang w:eastAsia="lt-LT"/>
        </w:rPr>
      </w:pPr>
    </w:p>
    <w:p w14:paraId="2B817489" w14:textId="20607A39" w:rsidR="000775A3" w:rsidRDefault="000775A3" w:rsidP="00166FD4">
      <w:pPr>
        <w:rPr>
          <w:sz w:val="22"/>
          <w:szCs w:val="22"/>
          <w:lang w:eastAsia="lt-LT"/>
        </w:rPr>
      </w:pPr>
    </w:p>
    <w:p w14:paraId="303D9701" w14:textId="45D6C0FA" w:rsidR="000775A3" w:rsidRDefault="000775A3" w:rsidP="00166FD4">
      <w:pPr>
        <w:rPr>
          <w:sz w:val="22"/>
          <w:szCs w:val="22"/>
          <w:lang w:eastAsia="lt-LT"/>
        </w:rPr>
      </w:pPr>
    </w:p>
    <w:p w14:paraId="5AB618D3" w14:textId="16E346F9" w:rsidR="000775A3" w:rsidRDefault="000775A3" w:rsidP="00166FD4">
      <w:pPr>
        <w:rPr>
          <w:sz w:val="22"/>
          <w:szCs w:val="22"/>
          <w:lang w:eastAsia="lt-LT"/>
        </w:rPr>
      </w:pPr>
    </w:p>
    <w:p w14:paraId="28267CA6" w14:textId="6788BD00" w:rsidR="000775A3" w:rsidRDefault="000775A3" w:rsidP="00166FD4">
      <w:pPr>
        <w:rPr>
          <w:sz w:val="22"/>
          <w:szCs w:val="22"/>
          <w:lang w:eastAsia="lt-LT"/>
        </w:rPr>
      </w:pPr>
    </w:p>
    <w:p w14:paraId="03C79AE5" w14:textId="1B8DFA44" w:rsidR="000775A3" w:rsidRDefault="000775A3" w:rsidP="00166FD4">
      <w:pPr>
        <w:rPr>
          <w:sz w:val="22"/>
          <w:szCs w:val="22"/>
          <w:lang w:eastAsia="lt-LT"/>
        </w:rPr>
      </w:pPr>
    </w:p>
    <w:p w14:paraId="30C6C996" w14:textId="553052E3" w:rsidR="000775A3" w:rsidRDefault="000775A3" w:rsidP="00166FD4">
      <w:pPr>
        <w:rPr>
          <w:sz w:val="22"/>
          <w:szCs w:val="22"/>
          <w:lang w:eastAsia="lt-LT"/>
        </w:rPr>
      </w:pPr>
    </w:p>
    <w:p w14:paraId="39E8AEAC" w14:textId="2E81DF04" w:rsidR="000775A3" w:rsidRDefault="000775A3" w:rsidP="00166FD4">
      <w:pPr>
        <w:rPr>
          <w:sz w:val="22"/>
          <w:szCs w:val="22"/>
          <w:lang w:eastAsia="lt-LT"/>
        </w:rPr>
      </w:pPr>
    </w:p>
    <w:p w14:paraId="475570D2" w14:textId="33D6165C" w:rsidR="000775A3" w:rsidRDefault="000775A3" w:rsidP="00166FD4">
      <w:pPr>
        <w:rPr>
          <w:sz w:val="22"/>
          <w:szCs w:val="22"/>
          <w:lang w:eastAsia="lt-LT"/>
        </w:rPr>
      </w:pPr>
    </w:p>
    <w:p w14:paraId="37249ABE" w14:textId="12514444" w:rsidR="000775A3" w:rsidRDefault="000775A3" w:rsidP="00166FD4">
      <w:pPr>
        <w:rPr>
          <w:sz w:val="22"/>
          <w:szCs w:val="22"/>
          <w:lang w:eastAsia="lt-LT"/>
        </w:rPr>
      </w:pPr>
    </w:p>
    <w:sectPr w:rsidR="000775A3" w:rsidSect="00C76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684AF" w14:textId="77777777" w:rsidR="002C493F" w:rsidRDefault="002C493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13584CD" w14:textId="77777777" w:rsidR="002C493F" w:rsidRDefault="002C493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FF7B5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1E1C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B933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B1BF" w14:textId="77777777" w:rsidR="002C493F" w:rsidRDefault="002C493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5936030" w14:textId="77777777" w:rsidR="002C493F" w:rsidRDefault="002C493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5344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065E" w14:textId="77777777" w:rsidR="00022DCD" w:rsidRDefault="00022DCD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51A8052F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812D4" w14:textId="77777777" w:rsidR="00022DCD" w:rsidRDefault="00022DC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91"/>
    <w:multiLevelType w:val="multilevel"/>
    <w:tmpl w:val="FC46D2C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FB528C1"/>
    <w:multiLevelType w:val="multilevel"/>
    <w:tmpl w:val="95266BB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D8"/>
    <w:rsid w:val="00007A87"/>
    <w:rsid w:val="00022DCD"/>
    <w:rsid w:val="000230F1"/>
    <w:rsid w:val="00027E26"/>
    <w:rsid w:val="00032F6D"/>
    <w:rsid w:val="00042C7D"/>
    <w:rsid w:val="00055257"/>
    <w:rsid w:val="000775A3"/>
    <w:rsid w:val="00096032"/>
    <w:rsid w:val="00096532"/>
    <w:rsid w:val="000B3615"/>
    <w:rsid w:val="000B5501"/>
    <w:rsid w:val="000D2A74"/>
    <w:rsid w:val="000D509F"/>
    <w:rsid w:val="00154FCF"/>
    <w:rsid w:val="001617ED"/>
    <w:rsid w:val="0016530E"/>
    <w:rsid w:val="00166FD4"/>
    <w:rsid w:val="001873FE"/>
    <w:rsid w:val="001E5508"/>
    <w:rsid w:val="001E7230"/>
    <w:rsid w:val="001F706A"/>
    <w:rsid w:val="0024107E"/>
    <w:rsid w:val="0025403B"/>
    <w:rsid w:val="00261C0B"/>
    <w:rsid w:val="00284FE5"/>
    <w:rsid w:val="002B297E"/>
    <w:rsid w:val="002C493F"/>
    <w:rsid w:val="002F5861"/>
    <w:rsid w:val="00312102"/>
    <w:rsid w:val="003341BE"/>
    <w:rsid w:val="00345F5C"/>
    <w:rsid w:val="00347DFC"/>
    <w:rsid w:val="00361709"/>
    <w:rsid w:val="003A6802"/>
    <w:rsid w:val="003B7193"/>
    <w:rsid w:val="003D1BD8"/>
    <w:rsid w:val="003D4599"/>
    <w:rsid w:val="003F3813"/>
    <w:rsid w:val="003F78DB"/>
    <w:rsid w:val="0042356C"/>
    <w:rsid w:val="00484418"/>
    <w:rsid w:val="004C2CFC"/>
    <w:rsid w:val="004C676D"/>
    <w:rsid w:val="004E525B"/>
    <w:rsid w:val="00533390"/>
    <w:rsid w:val="00563371"/>
    <w:rsid w:val="00587E0B"/>
    <w:rsid w:val="005C3A1C"/>
    <w:rsid w:val="005C563F"/>
    <w:rsid w:val="005E05E0"/>
    <w:rsid w:val="005E0647"/>
    <w:rsid w:val="005E2A8B"/>
    <w:rsid w:val="00606093"/>
    <w:rsid w:val="00635918"/>
    <w:rsid w:val="0063760E"/>
    <w:rsid w:val="0064403A"/>
    <w:rsid w:val="00657C35"/>
    <w:rsid w:val="00692231"/>
    <w:rsid w:val="006A1D5B"/>
    <w:rsid w:val="006D1B89"/>
    <w:rsid w:val="0074712D"/>
    <w:rsid w:val="00780C30"/>
    <w:rsid w:val="00794D84"/>
    <w:rsid w:val="007A22CD"/>
    <w:rsid w:val="007A2BCD"/>
    <w:rsid w:val="007B1E37"/>
    <w:rsid w:val="007B3065"/>
    <w:rsid w:val="007B6528"/>
    <w:rsid w:val="007D5EB6"/>
    <w:rsid w:val="007F0651"/>
    <w:rsid w:val="008062A7"/>
    <w:rsid w:val="00881067"/>
    <w:rsid w:val="008C0D44"/>
    <w:rsid w:val="008F22CA"/>
    <w:rsid w:val="00902360"/>
    <w:rsid w:val="00912F15"/>
    <w:rsid w:val="00956980"/>
    <w:rsid w:val="00963842"/>
    <w:rsid w:val="009C7D1F"/>
    <w:rsid w:val="00A22A75"/>
    <w:rsid w:val="00A57221"/>
    <w:rsid w:val="00A73270"/>
    <w:rsid w:val="00A74BA5"/>
    <w:rsid w:val="00AA29EB"/>
    <w:rsid w:val="00AB4D5A"/>
    <w:rsid w:val="00AC1B73"/>
    <w:rsid w:val="00B07702"/>
    <w:rsid w:val="00B11DE5"/>
    <w:rsid w:val="00B158CC"/>
    <w:rsid w:val="00B305DC"/>
    <w:rsid w:val="00B54EF7"/>
    <w:rsid w:val="00B6684E"/>
    <w:rsid w:val="00B85236"/>
    <w:rsid w:val="00BA0176"/>
    <w:rsid w:val="00BB39D5"/>
    <w:rsid w:val="00BC16CF"/>
    <w:rsid w:val="00BE5564"/>
    <w:rsid w:val="00BF15F3"/>
    <w:rsid w:val="00C07040"/>
    <w:rsid w:val="00C5467E"/>
    <w:rsid w:val="00C7630D"/>
    <w:rsid w:val="00C95480"/>
    <w:rsid w:val="00C9575D"/>
    <w:rsid w:val="00CC4E58"/>
    <w:rsid w:val="00D02631"/>
    <w:rsid w:val="00D27A3E"/>
    <w:rsid w:val="00D60044"/>
    <w:rsid w:val="00D814A3"/>
    <w:rsid w:val="00D854D7"/>
    <w:rsid w:val="00D97F30"/>
    <w:rsid w:val="00DE6EE3"/>
    <w:rsid w:val="00E021A2"/>
    <w:rsid w:val="00E225B8"/>
    <w:rsid w:val="00E45FBB"/>
    <w:rsid w:val="00E558A1"/>
    <w:rsid w:val="00E6770E"/>
    <w:rsid w:val="00E82832"/>
    <w:rsid w:val="00EE5720"/>
    <w:rsid w:val="00EE708F"/>
    <w:rsid w:val="00EF2C89"/>
    <w:rsid w:val="00F069EB"/>
    <w:rsid w:val="00F231D7"/>
    <w:rsid w:val="00F73CBB"/>
    <w:rsid w:val="00FA65C0"/>
    <w:rsid w:val="00FB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361ED"/>
  <w15:docId w15:val="{B81D070A-3030-4E20-A5EE-58E40CA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7630D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062A7"/>
    <w:pPr>
      <w:jc w:val="both"/>
    </w:pPr>
    <w:rPr>
      <w:rFonts w:eastAsiaTheme="minorHAnsi" w:cstheme="minorBidi"/>
      <w:szCs w:val="22"/>
    </w:rPr>
  </w:style>
  <w:style w:type="paragraph" w:styleId="Sraopastraipa">
    <w:name w:val="List Paragraph"/>
    <w:basedOn w:val="prastasis"/>
    <w:rsid w:val="008062A7"/>
    <w:pPr>
      <w:ind w:left="720"/>
      <w:contextualSpacing/>
    </w:pPr>
  </w:style>
  <w:style w:type="paragraph" w:customStyle="1" w:styleId="CharChar1DiagramaDiagramaCharCharDiagramaDiagramaCharCharDiagramaCharCharCharDiagramaDiagramaCharDiagramaDiagramaChar">
    <w:name w:val="Char Char1 Diagrama Diagrama Char Char Diagrama Diagrama Char Char Diagrama Char Char Char Diagrama Diagrama Char Diagrama Diagrama Char"/>
    <w:basedOn w:val="prastasis"/>
    <w:rsid w:val="00312102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53339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80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80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309C117-EF96-429F-903C-99ECE646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 Davidovič</dc:creator>
  <cp:lastModifiedBy>Jurgita Baltuškonienė</cp:lastModifiedBy>
  <cp:revision>43</cp:revision>
  <cp:lastPrinted>2023-11-16T11:43:00Z</cp:lastPrinted>
  <dcterms:created xsi:type="dcterms:W3CDTF">2020-02-24T08:21:00Z</dcterms:created>
  <dcterms:modified xsi:type="dcterms:W3CDTF">2024-10-16T05:17:00Z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